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EAAB9" w14:textId="5EF37A7E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</w:t>
      </w:r>
      <w:r w:rsidR="00BF3D47" w:rsidRPr="00BF3D47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S2-2006974</w:t>
      </w:r>
      <w:r w:rsidR="00357A4F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r01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Oct 12 – Oct 23, 2020, </w:t>
      </w:r>
      <w:proofErr w:type="spellStart"/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Elbonia</w:t>
      </w:r>
      <w:proofErr w:type="spellEnd"/>
      <w:r w:rsidRPr="004414F1">
        <w:rPr>
          <w:rFonts w:ascii="Arial" w:eastAsia="Malgun Gothic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2981">
        <w:rPr>
          <w:rFonts w:ascii="Arial" w:hAnsi="Arial" w:cs="Arial"/>
          <w:b/>
          <w:sz w:val="22"/>
          <w:szCs w:val="22"/>
        </w:rPr>
        <w:t>SA2</w:t>
      </w:r>
    </w:p>
    <w:p w14:paraId="38A0DB52" w14:textId="475216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  <w:r w:rsidR="003036C9">
        <w:rPr>
          <w:rFonts w:ascii="Arial" w:hAnsi="Arial" w:cs="Arial"/>
          <w:b/>
          <w:bCs/>
          <w:sz w:val="22"/>
          <w:szCs w:val="22"/>
        </w:rPr>
        <w:t>, SA3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2293F202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374AAC" w:rsidRPr="00374AAC">
        <w:rPr>
          <w:rFonts w:ascii="Arial" w:hAnsi="Arial" w:cs="Arial"/>
          <w:b/>
        </w:rPr>
        <w:t>S2-2008296</w:t>
      </w:r>
      <w:r w:rsidR="00374AAC" w:rsidRPr="008B691A">
        <w:rPr>
          <w:rFonts w:ascii="Arial" w:hAnsi="Arial" w:cs="Arial"/>
          <w:b/>
        </w:rPr>
        <w:t xml:space="preserve">, </w:t>
      </w:r>
      <w:r w:rsidR="008B691A" w:rsidRPr="008B691A">
        <w:rPr>
          <w:rFonts w:ascii="Arial" w:hAnsi="Arial" w:cs="Arial"/>
          <w:b/>
        </w:rPr>
        <w:t>S2-2008297,</w:t>
      </w:r>
      <w:r w:rsidR="008B691A">
        <w:rPr>
          <w:rFonts w:ascii="Arial" w:hAnsi="Arial" w:cs="Arial"/>
          <w:b/>
        </w:rPr>
        <w:t xml:space="preserve"> </w:t>
      </w:r>
      <w:r w:rsidR="00374AAC" w:rsidRPr="00374AAC">
        <w:rPr>
          <w:rFonts w:ascii="Arial" w:hAnsi="Arial" w:cs="Arial"/>
          <w:b/>
        </w:rPr>
        <w:t>S2-2008298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E1ED20" w14:textId="07AAADE1" w:rsidR="00A302A5" w:rsidRPr="00A302A5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discusses the </w:t>
      </w:r>
      <w:r w:rsidRPr="00A302A5">
        <w:rPr>
          <w:lang w:eastAsia="zh-CN"/>
        </w:rPr>
        <w:t>UE-to-Network Relay and UE-to-UE Relay evaluation and conclusion, there are some conclusions achieved as following.</w:t>
      </w:r>
    </w:p>
    <w:p w14:paraId="40B7449E" w14:textId="2FD6CADE" w:rsidR="00A302A5" w:rsidRPr="00A302A5" w:rsidRDefault="00A302A5" w:rsidP="00A302A5">
      <w:pPr>
        <w:rPr>
          <w:b/>
          <w:bCs/>
          <w:lang w:eastAsia="ko-KR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UE-to-Network Relay</w:t>
      </w:r>
      <w:r w:rsidR="004D4CDB">
        <w:rPr>
          <w:b/>
          <w:bCs/>
          <w:lang w:eastAsia="ko-KR"/>
        </w:rPr>
        <w:t>,</w:t>
      </w:r>
    </w:p>
    <w:p w14:paraId="5532DAF7" w14:textId="1E500024" w:rsidR="00A302A5" w:rsidRDefault="00A302A5" w:rsidP="00A302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302A5">
        <w:rPr>
          <w:lang w:eastAsia="zh-CN"/>
        </w:rPr>
        <w:t>UE-to-Network Relay conclusions are subject to confirmation from RAN2 and SA3 for normative work.</w:t>
      </w:r>
      <w:r w:rsidR="004D4CDB">
        <w:rPr>
          <w:lang w:eastAsia="zh-CN"/>
        </w:rPr>
        <w:t xml:space="preserve"> </w:t>
      </w:r>
      <w:r w:rsidRPr="00A302A5">
        <w:rPr>
          <w:lang w:eastAsia="zh-CN"/>
        </w:rPr>
        <w:t>The final decision on whether or not to proceed with Layer-2 and/or Layer-3 into normative work will be made in cooperation with other WGs.</w:t>
      </w:r>
    </w:p>
    <w:p w14:paraId="7FDCAA3D" w14:textId="6D4787A7" w:rsidR="004D4CDB" w:rsidRDefault="004D4CDB" w:rsidP="004D4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Layer-3 based UE-to-Network Relay, the conclusions are achieved in </w:t>
      </w:r>
      <w:r w:rsidRPr="004D4CDB">
        <w:rPr>
          <w:lang w:eastAsia="zh-CN"/>
        </w:rPr>
        <w:t>S2-2008296</w:t>
      </w:r>
      <w:r w:rsidR="008B691A">
        <w:rPr>
          <w:lang w:eastAsia="zh-CN"/>
        </w:rPr>
        <w:t xml:space="preserve">, </w:t>
      </w:r>
      <w:r w:rsidR="008B691A" w:rsidRPr="008B691A">
        <w:rPr>
          <w:lang w:eastAsia="zh-CN"/>
        </w:rPr>
        <w:t>S2-2008297</w:t>
      </w:r>
      <w:r>
        <w:rPr>
          <w:lang w:eastAsia="zh-CN"/>
        </w:rPr>
        <w:t xml:space="preserve"> as attached.</w:t>
      </w:r>
    </w:p>
    <w:p w14:paraId="15C62B22" w14:textId="03661FC0" w:rsidR="004D4CDB" w:rsidRPr="00A302A5" w:rsidRDefault="004D4CDB" w:rsidP="004D4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Layer-2 based UE-to-Network Relay, the conclusions are achieved in </w:t>
      </w:r>
      <w:r w:rsidRPr="004D4CDB">
        <w:rPr>
          <w:lang w:eastAsia="zh-CN"/>
        </w:rPr>
        <w:t>S2-2008298</w:t>
      </w:r>
      <w:r>
        <w:rPr>
          <w:lang w:eastAsia="zh-CN"/>
        </w:rPr>
        <w:t xml:space="preserve"> as attached.</w:t>
      </w:r>
    </w:p>
    <w:p w14:paraId="22BBDAFC" w14:textId="2931D8BE" w:rsidR="00A302A5" w:rsidRDefault="00A302A5" w:rsidP="00A302A5">
      <w:pPr>
        <w:rPr>
          <w:b/>
          <w:bCs/>
          <w:lang w:eastAsia="zh-CN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</w:t>
      </w:r>
      <w:r>
        <w:rPr>
          <w:b/>
          <w:bCs/>
          <w:lang w:eastAsia="zh-CN"/>
        </w:rPr>
        <w:t>UE</w:t>
      </w:r>
      <w:r w:rsidRPr="00A302A5">
        <w:rPr>
          <w:b/>
          <w:bCs/>
          <w:lang w:eastAsia="zh-CN"/>
        </w:rPr>
        <w:t xml:space="preserve"> Relay</w:t>
      </w:r>
      <w:r w:rsidRPr="00A302A5">
        <w:rPr>
          <w:b/>
          <w:bCs/>
          <w:lang w:eastAsia="ko-KR"/>
        </w:rPr>
        <w:t>,</w:t>
      </w:r>
      <w:r w:rsidRPr="00A302A5">
        <w:rPr>
          <w:b/>
          <w:bCs/>
          <w:lang w:eastAsia="zh-CN"/>
        </w:rPr>
        <w:t xml:space="preserve"> </w:t>
      </w:r>
    </w:p>
    <w:p w14:paraId="38E4A364" w14:textId="67CC0724" w:rsidR="004D4CDB" w:rsidRPr="004D4CDB" w:rsidRDefault="00A302A5" w:rsidP="004D4CDB">
      <w:pPr>
        <w:rPr>
          <w:lang w:eastAsia="zh-CN"/>
        </w:rPr>
      </w:pPr>
      <w:r w:rsidRPr="00A302A5">
        <w:rPr>
          <w:lang w:eastAsia="zh-CN"/>
        </w:rPr>
        <w:t xml:space="preserve">    -</w:t>
      </w:r>
      <w:r w:rsidRPr="00A302A5">
        <w:rPr>
          <w:lang w:eastAsia="zh-CN"/>
        </w:rPr>
        <w:tab/>
        <w:t>There is no conclusion achieved.</w:t>
      </w:r>
      <w:r w:rsidR="004D4CDB" w:rsidRPr="004D4CDB">
        <w:t xml:space="preserve"> </w:t>
      </w:r>
    </w:p>
    <w:p w14:paraId="2FB8BA1F" w14:textId="5D724AF6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consider the </w:t>
      </w:r>
      <w:r w:rsidR="00C53A90">
        <w:rPr>
          <w:lang w:eastAsia="ko-KR"/>
        </w:rPr>
        <w:t>progress as above.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590442A7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3D227D">
        <w:t xml:space="preserve">/SA3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67D43D7E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p w14:paraId="5447F911" w14:textId="7299C94A" w:rsidR="00284F35" w:rsidRPr="002F1940" w:rsidRDefault="00284F35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A8C0A" w14:textId="77777777" w:rsidR="00B63917" w:rsidRDefault="00B63917">
      <w:pPr>
        <w:spacing w:after="0"/>
      </w:pPr>
      <w:r>
        <w:separator/>
      </w:r>
    </w:p>
  </w:endnote>
  <w:endnote w:type="continuationSeparator" w:id="0">
    <w:p w14:paraId="0EF84638" w14:textId="77777777" w:rsidR="00B63917" w:rsidRDefault="00B639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815EB" w14:textId="77777777" w:rsidR="00B63917" w:rsidRDefault="00B63917">
      <w:pPr>
        <w:spacing w:after="0"/>
      </w:pPr>
      <w:r>
        <w:separator/>
      </w:r>
    </w:p>
  </w:footnote>
  <w:footnote w:type="continuationSeparator" w:id="0">
    <w:p w14:paraId="13B7D2A1" w14:textId="77777777" w:rsidR="00B63917" w:rsidRDefault="00B639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oNotDisplayPageBoundaries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A6329"/>
    <w:rsid w:val="000E51F4"/>
    <w:rsid w:val="000F0FF3"/>
    <w:rsid w:val="000F6242"/>
    <w:rsid w:val="0010639B"/>
    <w:rsid w:val="00122981"/>
    <w:rsid w:val="00123A48"/>
    <w:rsid w:val="0017175B"/>
    <w:rsid w:val="00193CBC"/>
    <w:rsid w:val="001B1AA5"/>
    <w:rsid w:val="001D0410"/>
    <w:rsid w:val="00221A51"/>
    <w:rsid w:val="0024732A"/>
    <w:rsid w:val="00264955"/>
    <w:rsid w:val="00284F35"/>
    <w:rsid w:val="002A7C3E"/>
    <w:rsid w:val="002F1940"/>
    <w:rsid w:val="003036C9"/>
    <w:rsid w:val="0032506C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D3136"/>
    <w:rsid w:val="004D4CDB"/>
    <w:rsid w:val="004E3939"/>
    <w:rsid w:val="004E535E"/>
    <w:rsid w:val="005130A9"/>
    <w:rsid w:val="005423FA"/>
    <w:rsid w:val="00586FCC"/>
    <w:rsid w:val="00605CCB"/>
    <w:rsid w:val="00612762"/>
    <w:rsid w:val="006432AF"/>
    <w:rsid w:val="00654A4B"/>
    <w:rsid w:val="006675C5"/>
    <w:rsid w:val="0067499C"/>
    <w:rsid w:val="00764BA7"/>
    <w:rsid w:val="007D7667"/>
    <w:rsid w:val="007F4F92"/>
    <w:rsid w:val="008112B6"/>
    <w:rsid w:val="00862E55"/>
    <w:rsid w:val="00873484"/>
    <w:rsid w:val="008B691A"/>
    <w:rsid w:val="008D772F"/>
    <w:rsid w:val="008E4814"/>
    <w:rsid w:val="00911EA1"/>
    <w:rsid w:val="0099764C"/>
    <w:rsid w:val="009B2AAC"/>
    <w:rsid w:val="009D1FDB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53A90"/>
    <w:rsid w:val="00C63CF0"/>
    <w:rsid w:val="00C668D7"/>
    <w:rsid w:val="00C67D38"/>
    <w:rsid w:val="00C73A97"/>
    <w:rsid w:val="00C82D2E"/>
    <w:rsid w:val="00CB1C7C"/>
    <w:rsid w:val="00CF6087"/>
    <w:rsid w:val="00D32ADF"/>
    <w:rsid w:val="00D37997"/>
    <w:rsid w:val="00DA5F38"/>
    <w:rsid w:val="00DD7C23"/>
    <w:rsid w:val="00E07882"/>
    <w:rsid w:val="00E33F0D"/>
    <w:rsid w:val="00E90036"/>
    <w:rsid w:val="00E91B8B"/>
    <w:rsid w:val="00EC43FC"/>
    <w:rsid w:val="00EE251D"/>
    <w:rsid w:val="00F83AC0"/>
    <w:rsid w:val="00F94967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lang w:val="en-GB"/>
    </w:rPr>
  </w:style>
  <w:style w:type="character" w:customStyle="1" w:styleId="EditorsNoteChar">
    <w:name w:val="Editor's Note Char"/>
    <w:link w:val="EditorsNote"/>
    <w:rsid w:val="00357A4F"/>
    <w:rPr>
      <w:color w:val="FF0000"/>
      <w:lang w:val="en-GB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3</cp:revision>
  <cp:lastPrinted>2002-04-23T07:10:00Z</cp:lastPrinted>
  <dcterms:created xsi:type="dcterms:W3CDTF">2020-10-22T03:24:00Z</dcterms:created>
  <dcterms:modified xsi:type="dcterms:W3CDTF">2020-10-22T03:27:00Z</dcterms:modified>
</cp:coreProperties>
</file>